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160E" w14:textId="77777777" w:rsidR="00127BEA" w:rsidRDefault="00127BEA" w:rsidP="00127BEA">
      <w:pPr>
        <w:widowControl/>
        <w:spacing w:line="600" w:lineRule="atLeas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3"/>
        <w:gridCol w:w="2819"/>
        <w:gridCol w:w="2186"/>
        <w:gridCol w:w="2816"/>
      </w:tblGrid>
      <w:tr w:rsidR="00127BEA" w14:paraId="64E8167B" w14:textId="77777777" w:rsidTr="00127BEA">
        <w:trPr>
          <w:trHeight w:val="6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F0F784" w14:textId="77777777" w:rsidR="00127BEA" w:rsidRDefault="00127BE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2020年度纳入省应急管理厅、市应急管理局</w:t>
            </w:r>
          </w:p>
          <w:p w14:paraId="15547A64" w14:textId="77777777" w:rsidR="00127BEA" w:rsidRDefault="00127B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行政计划执法的危险化学品企业名单</w:t>
            </w:r>
          </w:p>
        </w:tc>
      </w:tr>
      <w:tr w:rsidR="00127BEA" w14:paraId="3FBD0AE5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369D1" w14:textId="77777777" w:rsidR="00127BEA" w:rsidRDefault="00127B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F3771" w14:textId="77777777" w:rsidR="00127BEA" w:rsidRDefault="00127B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EAC96" w14:textId="77777777" w:rsidR="00127BEA" w:rsidRDefault="00127B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执法主体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FDBB8" w14:textId="77777777" w:rsidR="00127BEA" w:rsidRDefault="00127BE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127BEA" w14:paraId="1E7036C4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C024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313D3" w14:textId="77777777" w:rsidR="00127BEA" w:rsidRDefault="00127BEA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中国石化华中石油销售有限公司长岭油库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C4AF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湖南省应急管理厅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499E2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4A64CFD0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B181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37376" w14:textId="77777777" w:rsidR="00127BEA" w:rsidRDefault="00127BEA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湖南瑞源石化股份有限公司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1484B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岳阳市应急管理局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F113B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1474B2DF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52E1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4EAF0" w14:textId="77777777" w:rsidR="00127BEA" w:rsidRDefault="00127BEA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湖南新岭化工股份有限公司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5CBD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岳阳市应急管理局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991A1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1B79A4BC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EBF58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FF84DC" w14:textId="77777777" w:rsidR="00127BEA" w:rsidRDefault="00127BEA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岳阳昌德新材料有限公司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8C95C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岳阳市应急管理局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1954E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A级企业</w:t>
            </w:r>
          </w:p>
        </w:tc>
      </w:tr>
      <w:tr w:rsidR="00127BEA" w14:paraId="19EFFFB7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17A25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999C" w14:textId="77777777" w:rsidR="00127BEA" w:rsidRDefault="00127B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中国石化集团资产经营管理有限公司巴陵石化分公司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CCA0C" w14:textId="77777777" w:rsidR="00127BEA" w:rsidRDefault="00127BE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湖南省应急管理厅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FCFB3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417E50C4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C25C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03B6" w14:textId="77777777" w:rsidR="00127BEA" w:rsidRDefault="00127B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中国石油化工股份限公司巴陵分公司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311D" w14:textId="77777777" w:rsidR="00127BEA" w:rsidRDefault="00127BE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湖南省应急管理厅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1F0C4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63949A80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D4692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20F0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中国石化集团资产经营管理有限公司长岭分公司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15F1E" w14:textId="77777777" w:rsidR="00127BEA" w:rsidRDefault="00127BE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湖南省应急管理厅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1AEA2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27BEA" w14:paraId="55BD2B5B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8084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553A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中国石化催化剂有限公司长岭分公司（湖南建长石化有限公司）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C45D8" w14:textId="77777777" w:rsidR="00127BEA" w:rsidRDefault="00127BE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2"/>
              </w:rPr>
              <w:t>岳阳市应急管理局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05D04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518C8953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53825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C778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湖南亚王医药科技有限公司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C333E" w14:textId="77777777" w:rsidR="00127BEA" w:rsidRDefault="00127BE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岳阳市应急管理局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693B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6BD92384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D0C72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3C58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岳阳市林峰锂业有限公司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EC806" w14:textId="77777777" w:rsidR="00127BEA" w:rsidRDefault="00127BE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岳阳市应急管理局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C4FAB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15540E48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47B57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59CC" w14:textId="77777777" w:rsidR="00127BEA" w:rsidRDefault="00127B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岳阳长岭炼化通达建筑安装工程有限公司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DD2DC" w14:textId="77777777" w:rsidR="00127BEA" w:rsidRDefault="00127BEA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岳阳市应急管理局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EFD30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B级企业</w:t>
            </w:r>
          </w:p>
        </w:tc>
      </w:tr>
      <w:tr w:rsidR="00127BEA" w14:paraId="02999E03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48CBD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0B6C" w14:textId="77777777" w:rsidR="00127BEA" w:rsidRDefault="00127B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中国石油化工股份有限公司长岭分公司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B0321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2"/>
              </w:rPr>
              <w:t>湖南省应急管理厅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3DB1D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  <w:tr w:rsidR="00127BEA" w14:paraId="40DC1B79" w14:textId="77777777" w:rsidTr="00127BEA">
        <w:trPr>
          <w:trHeight w:val="559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F8E9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04DC" w14:textId="77777777" w:rsidR="00127BEA" w:rsidRDefault="00127BE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岳阳兴长石化股份有限公司月亮湾加油站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D39C6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岳阳市应急管理局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E3034" w14:textId="77777777" w:rsidR="00127BEA" w:rsidRDefault="00127BE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C级企业</w:t>
            </w:r>
          </w:p>
        </w:tc>
      </w:tr>
    </w:tbl>
    <w:p w14:paraId="4A6660D3" w14:textId="5B6E10D5" w:rsidR="00127BEA" w:rsidRDefault="00127BEA" w:rsidP="00127BEA">
      <w:pPr>
        <w:widowControl/>
        <w:tabs>
          <w:tab w:val="left" w:pos="606"/>
        </w:tabs>
        <w:rPr>
          <w:rFonts w:ascii="Times New Roman" w:hAnsi="Times New Roman" w:hint="eastAsia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ab/>
      </w:r>
    </w:p>
    <w:sectPr w:rsidR="00127BEA" w:rsidSect="00B25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4C625" w14:textId="77777777" w:rsidR="006D636A" w:rsidRDefault="006D636A" w:rsidP="004B409E">
      <w:r>
        <w:separator/>
      </w:r>
    </w:p>
  </w:endnote>
  <w:endnote w:type="continuationSeparator" w:id="0">
    <w:p w14:paraId="1599DBA9" w14:textId="77777777" w:rsidR="006D636A" w:rsidRDefault="006D636A" w:rsidP="004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98FF" w14:textId="77777777" w:rsidR="00E2693F" w:rsidRDefault="00E269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EAEB" w14:textId="77777777" w:rsidR="00127BEA" w:rsidRDefault="0099368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452" w:rsidRPr="001B7452">
      <w:rPr>
        <w:noProof/>
        <w:lang w:val="zh-CN"/>
      </w:rPr>
      <w:t>14</w:t>
    </w:r>
    <w:r>
      <w:rPr>
        <w:noProof/>
        <w:lang w:val="zh-CN"/>
      </w:rPr>
      <w:fldChar w:fldCharType="end"/>
    </w:r>
  </w:p>
  <w:p w14:paraId="2E48FC49" w14:textId="77777777" w:rsidR="00127BEA" w:rsidRDefault="00127B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648DE" w14:textId="77777777" w:rsidR="00E2693F" w:rsidRDefault="00E26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46336" w14:textId="77777777" w:rsidR="006D636A" w:rsidRDefault="006D636A" w:rsidP="004B409E">
      <w:r>
        <w:separator/>
      </w:r>
    </w:p>
  </w:footnote>
  <w:footnote w:type="continuationSeparator" w:id="0">
    <w:p w14:paraId="0E453B87" w14:textId="77777777" w:rsidR="006D636A" w:rsidRDefault="006D636A" w:rsidP="004B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F04F1" w14:textId="77777777" w:rsidR="00E2693F" w:rsidRDefault="00E269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D45E" w14:textId="77777777" w:rsidR="00127BEA" w:rsidRDefault="00127BEA" w:rsidP="00E2693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EDBB" w14:textId="77777777" w:rsidR="00E2693F" w:rsidRDefault="00E269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3CB84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460EF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2B27E3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E48F8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723B9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F8A706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2D8E91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C8299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3B26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D07AD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130341"/>
    <w:rsid w:val="00021E37"/>
    <w:rsid w:val="00051CE4"/>
    <w:rsid w:val="000F0AC6"/>
    <w:rsid w:val="00127BEA"/>
    <w:rsid w:val="001B7452"/>
    <w:rsid w:val="003B013C"/>
    <w:rsid w:val="003F5CA3"/>
    <w:rsid w:val="00415887"/>
    <w:rsid w:val="004273A2"/>
    <w:rsid w:val="004B409E"/>
    <w:rsid w:val="005A2FF5"/>
    <w:rsid w:val="00682C2E"/>
    <w:rsid w:val="00692968"/>
    <w:rsid w:val="006D636A"/>
    <w:rsid w:val="007231AB"/>
    <w:rsid w:val="00751EAA"/>
    <w:rsid w:val="00766C23"/>
    <w:rsid w:val="007D0F45"/>
    <w:rsid w:val="00877B2B"/>
    <w:rsid w:val="00924AE3"/>
    <w:rsid w:val="00934671"/>
    <w:rsid w:val="00955BB3"/>
    <w:rsid w:val="009867BD"/>
    <w:rsid w:val="0099368E"/>
    <w:rsid w:val="00996EBC"/>
    <w:rsid w:val="00A20844"/>
    <w:rsid w:val="00AE6064"/>
    <w:rsid w:val="00B1233E"/>
    <w:rsid w:val="00B25EEB"/>
    <w:rsid w:val="00BD6F79"/>
    <w:rsid w:val="00BE338D"/>
    <w:rsid w:val="00CA2BFE"/>
    <w:rsid w:val="00CE7735"/>
    <w:rsid w:val="00D07AC3"/>
    <w:rsid w:val="00D26DDC"/>
    <w:rsid w:val="00E03AF0"/>
    <w:rsid w:val="00E2693F"/>
    <w:rsid w:val="00ED159A"/>
    <w:rsid w:val="00F12873"/>
    <w:rsid w:val="00F878C8"/>
    <w:rsid w:val="09AB7222"/>
    <w:rsid w:val="0B472062"/>
    <w:rsid w:val="0D355ACD"/>
    <w:rsid w:val="11130341"/>
    <w:rsid w:val="1F7D64C1"/>
    <w:rsid w:val="23054B04"/>
    <w:rsid w:val="23E3292B"/>
    <w:rsid w:val="339A4C81"/>
    <w:rsid w:val="41EE7939"/>
    <w:rsid w:val="456A50D7"/>
    <w:rsid w:val="51167B66"/>
    <w:rsid w:val="5D4E74D8"/>
    <w:rsid w:val="5DD71EC8"/>
    <w:rsid w:val="61481695"/>
    <w:rsid w:val="65513413"/>
    <w:rsid w:val="66BE34DE"/>
    <w:rsid w:val="6B4F0349"/>
    <w:rsid w:val="79FC13B5"/>
    <w:rsid w:val="7FC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F0BB66"/>
  <w15:docId w15:val="{1C1CEA64-7624-4C10-8C3B-CCAC2FFA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C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4B409E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4B4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B409E"/>
    <w:rPr>
      <w:rFonts w:cs="Times New Roman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27B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27B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7BE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珊子dcs</dc:creator>
  <cp:lastModifiedBy>张 志超</cp:lastModifiedBy>
  <cp:revision>3</cp:revision>
  <cp:lastPrinted>2020-04-23T03:52:00Z</cp:lastPrinted>
  <dcterms:created xsi:type="dcterms:W3CDTF">2020-04-26T11:40:00Z</dcterms:created>
  <dcterms:modified xsi:type="dcterms:W3CDTF">2020-04-26T11:49:00Z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